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B847" w14:textId="7C4CD418" w:rsidR="00D67A7C" w:rsidRPr="00D67A7C" w:rsidRDefault="00D67A7C" w:rsidP="6EAEE3B5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7A7C">
        <w:rPr>
          <w:b/>
          <w:bCs/>
          <w:noProof/>
          <w:spacing w:val="24"/>
        </w:rPr>
        <w:drawing>
          <wp:anchor distT="0" distB="0" distL="114300" distR="114300" simplePos="0" relativeHeight="251659776" behindDoc="0" locked="0" layoutInCell="1" allowOverlap="1" wp14:anchorId="7821A04C" wp14:editId="503AD6BC">
            <wp:simplePos x="0" y="0"/>
            <wp:positionH relativeFrom="column">
              <wp:posOffset>0</wp:posOffset>
            </wp:positionH>
            <wp:positionV relativeFrom="page">
              <wp:posOffset>590550</wp:posOffset>
            </wp:positionV>
            <wp:extent cx="1571625" cy="1462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Alabama Community </w:t>
      </w:r>
    </w:p>
    <w:p w14:paraId="6A3E794F" w14:textId="17F6F7B2" w:rsidR="00540876" w:rsidRPr="00D67A7C" w:rsidRDefault="00D67A7C" w:rsidP="6EAEE3B5">
      <w:pPr>
        <w:ind w:left="40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>College System</w:t>
      </w:r>
    </w:p>
    <w:p w14:paraId="79C0B0D9" w14:textId="77777777" w:rsidR="00540876" w:rsidRDefault="00540876" w:rsidP="6EAEE3B5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04D7D46" w14:textId="77777777" w:rsidR="00540876" w:rsidRDefault="00540876" w:rsidP="6EAEE3B5">
      <w:pPr>
        <w:spacing w:before="8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p w14:paraId="4B245FAF" w14:textId="7D987065" w:rsidR="00630029" w:rsidRPr="002E3BB0" w:rsidRDefault="005037B5" w:rsidP="6EAEE3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CIS 12</w:t>
      </w:r>
      <w:r w:rsidR="00D641A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2D5D78BC" w14:textId="4C996599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4428060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bookmarkEnd w:id="0"/>
      <w:r w:rsidR="00BB088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D641A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14:paraId="0E254CE2" w14:textId="1DB89323" w:rsidR="76C1E320" w:rsidRDefault="00D641A0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428061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Operating Systems</w:t>
      </w:r>
    </w:p>
    <w:bookmarkEnd w:id="1"/>
    <w:p w14:paraId="2EC5DA3E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F2269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B3723C" w14:textId="13322DC8" w:rsidR="002156FB" w:rsidRDefault="002156FB" w:rsidP="6EAEE3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31E29" w14:textId="77777777" w:rsidR="002156FB" w:rsidRPr="00BC1FD4" w:rsidRDefault="002156FB" w:rsidP="000356B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7F750" w14:textId="33DB8BAE" w:rsidR="00745D3E" w:rsidRPr="00BC1FD4" w:rsidRDefault="005037B5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r w:rsidR="00BB088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641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</w:t>
      </w:r>
      <w:r w:rsidR="00923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</w:p>
    <w:p w14:paraId="1BBFC1AC" w14:textId="6C62F3D1" w:rsidR="00BB0889" w:rsidRDefault="00D641A0" w:rsidP="00BB0889">
      <w:pPr>
        <w:spacing w:line="259" w:lineRule="auto"/>
        <w:ind w:left="8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Operating Systems</w:t>
      </w:r>
    </w:p>
    <w:p w14:paraId="0A31AF74" w14:textId="26759850" w:rsidR="005037B5" w:rsidRPr="005037B5" w:rsidRDefault="005037B5" w:rsidP="005037B5">
      <w:pPr>
        <w:pStyle w:val="ListParagraph"/>
        <w:spacing w:line="259" w:lineRule="auto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9C518C" w14:textId="77777777" w:rsidR="00745D3E" w:rsidRPr="00BC1FD4" w:rsidRDefault="00745D3E" w:rsidP="00745D3E">
      <w:pPr>
        <w:pStyle w:val="ListParagraph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551BB3" w14:textId="7219D6F2" w:rsidR="008B2B20" w:rsidRPr="00BC1FD4" w:rsidRDefault="00630029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Course Description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40AD882" w14:textId="7E410B7B" w:rsidR="00D641A0" w:rsidRPr="00D641A0" w:rsidRDefault="00C95692" w:rsidP="00D641A0">
      <w:pPr>
        <w:rPr>
          <w:rFonts w:ascii="Times New Roman" w:eastAsia="Times New Roman" w:hAnsi="Times New Roman" w:cs="Times New Roman"/>
          <w:sz w:val="24"/>
        </w:rPr>
      </w:pPr>
      <w:r w:rsidRPr="00C95692">
        <w:rPr>
          <w:rFonts w:ascii="Times New Roman" w:eastAsia="Times New Roman" w:hAnsi="Times New Roman" w:cs="Times New Roman"/>
          <w:sz w:val="24"/>
        </w:rPr>
        <w:t>This course is one of five courses that make up the Google IT Technical Support certificate which prepares students to work as an entry-level IT Support Specialist.</w:t>
      </w:r>
      <w:r w:rsidR="005037B5" w:rsidRPr="00C95692">
        <w:rPr>
          <w:rFonts w:ascii="Times New Roman" w:eastAsia="Times New Roman" w:hAnsi="Times New Roman" w:cs="Times New Roman"/>
          <w:sz w:val="24"/>
        </w:rPr>
        <w:t xml:space="preserve">  </w:t>
      </w:r>
      <w:r w:rsidR="00D641A0" w:rsidRPr="00D641A0">
        <w:rPr>
          <w:rFonts w:ascii="Times New Roman" w:eastAsia="Times New Roman" w:hAnsi="Times New Roman" w:cs="Times New Roman"/>
          <w:sz w:val="24"/>
        </w:rPr>
        <w:t xml:space="preserve">In this course Students learn about the main components of an operating system and how to perform critical tasks like managing software and users, and configuring hardware and software. </w:t>
      </w:r>
    </w:p>
    <w:p w14:paraId="04219C3E" w14:textId="5F20F646" w:rsidR="00BE03A4" w:rsidRPr="00BC1FD4" w:rsidRDefault="00BE03A4" w:rsidP="00BE0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C43022" w14:textId="631BF61E" w:rsidR="008B2B20" w:rsidRPr="00BC1FD4" w:rsidRDefault="00630029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Prerequisite</w:t>
      </w:r>
      <w:r w:rsidR="00C956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Determined </w:t>
      </w:r>
      <w:proofErr w:type="gramStart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gramEnd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0BC51637" w14:textId="77777777" w:rsidR="00BF0C9B" w:rsidRPr="00BC1FD4" w:rsidRDefault="00BF0C9B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ECD3F1" w14:textId="77777777" w:rsidR="00745D3E" w:rsidRPr="00BC1FD4" w:rsidRDefault="00630029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Textbook</w:t>
      </w:r>
    </w:p>
    <w:p w14:paraId="7665E203" w14:textId="442585F5" w:rsidR="00CB0880" w:rsidRPr="00BC1FD4" w:rsidRDefault="720951D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68673C">
        <w:rPr>
          <w:rFonts w:ascii="Times New Roman" w:eastAsia="Times New Roman" w:hAnsi="Times New Roman" w:cs="Times New Roman"/>
          <w:sz w:val="24"/>
          <w:szCs w:val="24"/>
        </w:rPr>
        <w:t>Due to the varied selection of quality college-level textbooks, each college will select the textbook needed to meet the requirements of this course.</w:t>
      </w:r>
    </w:p>
    <w:p w14:paraId="70AA7EA8" w14:textId="2D362E7B" w:rsidR="00CB0880" w:rsidRPr="00BC1FD4" w:rsidRDefault="00CB0880" w:rsidP="6EAEE3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F27E7C" w14:textId="0E0E5F2A" w:rsidR="00E760EA" w:rsidRPr="00BC1FD4" w:rsidRDefault="00630029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="00A153C1"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Learning Outcomes</w:t>
      </w:r>
    </w:p>
    <w:p w14:paraId="29E94D39" w14:textId="77777777" w:rsidR="00E760EA" w:rsidRPr="00BC1FD4" w:rsidRDefault="00E760EA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56E5BDBD" w14:textId="6E6B9A95" w:rsidR="6532A92B" w:rsidRDefault="6532A92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sz w:val="24"/>
          <w:szCs w:val="24"/>
        </w:rPr>
        <w:t xml:space="preserve">By the end of the course, students will be able to: </w:t>
      </w:r>
    </w:p>
    <w:p w14:paraId="0BD419E0" w14:textId="6C17BD8E" w:rsidR="00D641A0" w:rsidRPr="00D641A0" w:rsidRDefault="00D641A0" w:rsidP="00D641A0">
      <w:pPr>
        <w:spacing w:after="6" w:line="247" w:lineRule="auto"/>
        <w:ind w:left="1440" w:right="408"/>
        <w:rPr>
          <w:rFonts w:ascii="Times New Roman" w:eastAsia="Times New Roman" w:hAnsi="Times New Roman" w:cs="Times New Roman"/>
          <w:iCs/>
          <w:sz w:val="24"/>
        </w:rPr>
      </w:pPr>
      <w:r w:rsidRPr="00D641A0">
        <w:rPr>
          <w:rFonts w:ascii="Times New Roman" w:eastAsia="Times New Roman" w:hAnsi="Times New Roman" w:cs="Times New Roman"/>
          <w:iCs/>
          <w:sz w:val="24"/>
        </w:rPr>
        <w:t>●</w:t>
      </w:r>
      <w:r>
        <w:rPr>
          <w:rFonts w:ascii="Times New Roman" w:eastAsia="Times New Roman" w:hAnsi="Times New Roman" w:cs="Times New Roman"/>
          <w:iCs/>
          <w:sz w:val="24"/>
        </w:rPr>
        <w:t xml:space="preserve"> N</w:t>
      </w:r>
      <w:r w:rsidRPr="00D641A0">
        <w:rPr>
          <w:rFonts w:ascii="Times New Roman" w:eastAsia="Times New Roman" w:hAnsi="Times New Roman" w:cs="Times New Roman"/>
          <w:iCs/>
          <w:sz w:val="24"/>
        </w:rPr>
        <w:t>avigate the Windows and Linux filesystems using a graphical user interface and command line interpreter</w:t>
      </w:r>
    </w:p>
    <w:p w14:paraId="62F1604B" w14:textId="77777777" w:rsidR="00D641A0" w:rsidRPr="00D641A0" w:rsidRDefault="00D641A0" w:rsidP="00D641A0">
      <w:pPr>
        <w:spacing w:after="6" w:line="247" w:lineRule="auto"/>
        <w:ind w:left="1440" w:right="408" w:firstLine="5"/>
        <w:rPr>
          <w:rFonts w:ascii="Times New Roman" w:eastAsia="Times New Roman" w:hAnsi="Times New Roman" w:cs="Times New Roman"/>
          <w:iCs/>
          <w:sz w:val="24"/>
        </w:rPr>
      </w:pPr>
      <w:r w:rsidRPr="00D641A0">
        <w:rPr>
          <w:rFonts w:ascii="Times New Roman" w:eastAsia="Times New Roman" w:hAnsi="Times New Roman" w:cs="Times New Roman"/>
          <w:iCs/>
          <w:sz w:val="24"/>
        </w:rPr>
        <w:t>● set up users, groups, and permissions for account access</w:t>
      </w:r>
      <w:r w:rsidRPr="00D641A0">
        <w:rPr>
          <w:rFonts w:ascii="Times New Roman" w:eastAsia="Times New Roman" w:hAnsi="Times New Roman" w:cs="Times New Roman"/>
          <w:iCs/>
          <w:sz w:val="24"/>
        </w:rPr>
        <w:br/>
        <w:t>● install, configure, and remove software on the Windows and Linux operating systems</w:t>
      </w:r>
      <w:r w:rsidRPr="00D641A0">
        <w:rPr>
          <w:rFonts w:ascii="Times New Roman" w:eastAsia="Times New Roman" w:hAnsi="Times New Roman" w:cs="Times New Roman"/>
          <w:iCs/>
          <w:sz w:val="24"/>
        </w:rPr>
        <w:br/>
        <w:t>● configure disk partitions and filesystems</w:t>
      </w:r>
      <w:r w:rsidRPr="00D641A0">
        <w:rPr>
          <w:rFonts w:ascii="Times New Roman" w:eastAsia="Times New Roman" w:hAnsi="Times New Roman" w:cs="Times New Roman"/>
          <w:iCs/>
          <w:sz w:val="24"/>
        </w:rPr>
        <w:br/>
        <w:t>● understand how system processes work and how to manage them</w:t>
      </w:r>
      <w:r w:rsidRPr="00D641A0">
        <w:rPr>
          <w:rFonts w:ascii="Times New Roman" w:eastAsia="Times New Roman" w:hAnsi="Times New Roman" w:cs="Times New Roman"/>
          <w:iCs/>
          <w:sz w:val="24"/>
        </w:rPr>
        <w:br/>
        <w:t>● work with system logs and remote connection tools </w:t>
      </w:r>
    </w:p>
    <w:p w14:paraId="610806BE" w14:textId="77777777" w:rsidR="00D641A0" w:rsidRPr="00D641A0" w:rsidRDefault="00D641A0" w:rsidP="00D641A0">
      <w:pPr>
        <w:spacing w:after="6" w:line="247" w:lineRule="auto"/>
        <w:ind w:left="1440" w:right="408" w:firstLine="5"/>
        <w:rPr>
          <w:rFonts w:ascii="Times New Roman" w:eastAsia="Times New Roman" w:hAnsi="Times New Roman" w:cs="Times New Roman"/>
          <w:i/>
          <w:iCs/>
          <w:sz w:val="24"/>
        </w:rPr>
      </w:pPr>
      <w:r w:rsidRPr="00D641A0">
        <w:rPr>
          <w:rFonts w:ascii="Times New Roman" w:eastAsia="Times New Roman" w:hAnsi="Times New Roman" w:cs="Times New Roman"/>
          <w:iCs/>
          <w:sz w:val="24"/>
        </w:rPr>
        <w:t>● utilize operating system knowledge to troubleshoot common issues in an IT Support Specialist role</w:t>
      </w:r>
      <w:r w:rsidRPr="00D641A0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</w:p>
    <w:p w14:paraId="7FD538DD" w14:textId="66C0C3EB" w:rsidR="00D641A0" w:rsidRDefault="00D641A0">
      <w:pPr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br w:type="page"/>
      </w:r>
    </w:p>
    <w:p w14:paraId="0C28ED15" w14:textId="77777777" w:rsidR="006850D5" w:rsidRPr="00BB0889" w:rsidRDefault="006850D5" w:rsidP="00D641A0">
      <w:pPr>
        <w:spacing w:after="6" w:line="247" w:lineRule="auto"/>
        <w:ind w:left="1440" w:right="408" w:firstLine="5"/>
        <w:jc w:val="both"/>
        <w:rPr>
          <w:rFonts w:ascii="Times New Roman" w:eastAsia="Times New Roman" w:hAnsi="Times New Roman" w:cs="Times New Roman"/>
          <w:iCs/>
          <w:sz w:val="24"/>
        </w:rPr>
      </w:pPr>
    </w:p>
    <w:p w14:paraId="07173850" w14:textId="516C44AC" w:rsidR="000356BF" w:rsidRDefault="00630029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Outline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of Topics</w:t>
      </w:r>
    </w:p>
    <w:p w14:paraId="17248CE2" w14:textId="2F511644" w:rsidR="00620912" w:rsidRDefault="00627BE3" w:rsidP="00627BE3">
      <w:pPr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Module A – </w:t>
      </w:r>
      <w:r w:rsidR="00D641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Navigating Operating Systems</w:t>
      </w:r>
    </w:p>
    <w:p w14:paraId="399161FC" w14:textId="29554ADC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List Directories in a GUI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68E242" w14:textId="65606032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List Directories in CLI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BCAC0E" w14:textId="5A75FD35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List Directories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218A20" w14:textId="719C3B4E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Changing Directories in the GUI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BCBCD3" w14:textId="2AE9201C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Changing Directories in the CLI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A4C445" w14:textId="4C8196CE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Changing Directories in Bash</w:t>
      </w:r>
    </w:p>
    <w:p w14:paraId="280A47D6" w14:textId="2283455D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Make Directories in the GUI &amp; CLI</w:t>
      </w:r>
    </w:p>
    <w:p w14:paraId="2D729C22" w14:textId="2108C32D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Make Directories in Bash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DC9174" w14:textId="68344646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Command History</w:t>
      </w:r>
    </w:p>
    <w:p w14:paraId="48C4E575" w14:textId="3878DCB9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Command History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A39CEF" w14:textId="0FB87143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Copying Files &amp; Directories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85816" w14:textId="31DDD8D4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Copying Files and Directories</w:t>
      </w:r>
    </w:p>
    <w:p w14:paraId="47E826F9" w14:textId="26D40D6A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Moving and Renaming Files, Directories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2BF646" w14:textId="30137187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Moving and Renaming Files, Directories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93B0C6" w14:textId="653E3D32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Removing Files &amp; Directories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F17180" w14:textId="1FBE85E0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Removing Files &amp; Directories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4794E4" w14:textId="255DAD2D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Display File Contents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27C380" w14:textId="15C94CD9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Display File Contents</w:t>
      </w:r>
    </w:p>
    <w:p w14:paraId="4683C2B7" w14:textId="6695EED5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Modifying Text Files</w:t>
      </w:r>
    </w:p>
    <w:p w14:paraId="47D1CFAE" w14:textId="20F83E98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Modifying Text Files</w:t>
      </w:r>
    </w:p>
    <w:p w14:paraId="571920F3" w14:textId="68F29F75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 </w:t>
      </w:r>
      <w:proofErr w:type="spell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Powershell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11E2D7" w14:textId="59672009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Searching within Files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3846C5" w14:textId="6444D907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Searching within Directories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FFC65C" w14:textId="4046C0A1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Searching within Files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69AC9C" w14:textId="41CEACF6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Input, Output, and the Pipeline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0FB9CE" w14:textId="6034B22D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Input, Output and Pipeline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580B92" w14:textId="60A44CAD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 and Linux Advanced Navigation</w:t>
      </w:r>
    </w:p>
    <w:p w14:paraId="68EF18DF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F1989F" w14:textId="278B00FC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Module B –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Users and </w:t>
      </w:r>
      <w:proofErr w:type="spellStart"/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Permissons</w:t>
      </w:r>
      <w:proofErr w:type="spellEnd"/>
    </w:p>
    <w:p w14:paraId="51091977" w14:textId="305644EE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Users, Administrators, and Groups</w:t>
      </w:r>
    </w:p>
    <w:p w14:paraId="6522CE68" w14:textId="3B567EA3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View User and Group Information</w:t>
      </w:r>
    </w:p>
    <w:p w14:paraId="0355665E" w14:textId="17BD6119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View User and Group Information using CLI</w:t>
      </w:r>
    </w:p>
    <w:p w14:paraId="7E44DDEA" w14:textId="5EB40F57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Users, Superuser and Beyond</w:t>
      </w:r>
    </w:p>
    <w:p w14:paraId="33025BF0" w14:textId="79A83FB4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Passwords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</w:t>
      </w:r>
    </w:p>
    <w:p w14:paraId="7C8DCF64" w14:textId="46A0CC42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Passwords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‏‏‏‏‏</w:t>
      </w:r>
    </w:p>
    <w:p w14:paraId="675A1AEC" w14:textId="21C8E129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Adding and Removing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‏‏‏‏‏</w:t>
      </w:r>
    </w:p>
    <w:p w14:paraId="06C7C9A6" w14:textId="3272ABED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Adding and Removing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‏‏‏‏‏</w:t>
      </w:r>
    </w:p>
    <w:p w14:paraId="398F86B9" w14:textId="743A6841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Mobile Users and Accounts </w:t>
      </w:r>
    </w:p>
    <w:p w14:paraId="204D7A42" w14:textId="14F261EA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File Permissions </w:t>
      </w:r>
    </w:p>
    <w:p w14:paraId="5757F6A3" w14:textId="31A30588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File Permissions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649DC20D" w14:textId="71479954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Modifying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Permissions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132A49B6" w14:textId="2F6ED702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Linux: Modifying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Permissions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585A8E8D" w14:textId="5E4C497A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Special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Permissions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251BA359" w14:textId="67C57B3A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</w:t>
      </w:r>
      <w:proofErr w:type="spell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SetUID</w:t>
      </w:r>
      <w:proofErr w:type="spellEnd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SetGID</w:t>
      </w:r>
      <w:proofErr w:type="spellEnd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Sticky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551A7651" w14:textId="77777777" w:rsidR="00BB0889" w:rsidRDefault="00BB0889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2EFD18" w14:textId="1211C573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Module C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Package and Software Management</w:t>
      </w:r>
    </w:p>
    <w:p w14:paraId="33CB1CAD" w14:textId="763E2136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Software Packages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1217EC9F" w14:textId="64EC2A7C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Software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Packages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3ADD4616" w14:textId="12FA30FD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Mobile App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Packages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55D687EB" w14:textId="6ABDCB5E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Archives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3D41FBB5" w14:textId="77777777" w:rsid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Archives</w:t>
      </w:r>
    </w:p>
    <w:p w14:paraId="1DA21B80" w14:textId="2762211A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Package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Dependencies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024C07C3" w14:textId="77777777" w:rsidR="00D641A0" w:rsidRDefault="00D641A0" w:rsidP="0096223A">
      <w:pPr>
        <w:pStyle w:val="ListParagraph"/>
        <w:numPr>
          <w:ilvl w:val="0"/>
          <w:numId w:val="4"/>
        </w:numPr>
        <w:tabs>
          <w:tab w:val="left" w:pos="12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Package Dependencies</w:t>
      </w:r>
    </w:p>
    <w:p w14:paraId="4937EEEC" w14:textId="2382E546" w:rsidR="00D641A0" w:rsidRPr="00D641A0" w:rsidRDefault="00D641A0" w:rsidP="0096223A">
      <w:pPr>
        <w:pStyle w:val="ListParagraph"/>
        <w:numPr>
          <w:ilvl w:val="0"/>
          <w:numId w:val="4"/>
        </w:numPr>
        <w:tabs>
          <w:tab w:val="left" w:pos="12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Package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Manager 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2AC10864" w14:textId="77777777" w:rsid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Package Manager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pt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0513D289" w14:textId="56A2486B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Devices and Drivers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64807462" w14:textId="4408ADA7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Devices and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Drivers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2EFDD0A9" w14:textId="7A4A1D50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Operating System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Updates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5A3A9CF0" w14:textId="05F4003B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Operating System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Updates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03F31269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AF4EBF" w14:textId="6D7128DF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Filesystems</w:t>
      </w:r>
    </w:p>
    <w:p w14:paraId="4D9351B3" w14:textId="649B7FED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Disk Partitioning and Formatting a Filesystem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B21034" w14:textId="38F69FFE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Mounting and Unmounting a Filesystem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245C00" w14:textId="7991405C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Disk Partitioning and Formatting a Filesystem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EA6649" w14:textId="5AD929B3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Mounting and Unmounting a Filesystem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62C2C7" w14:textId="1F77AEB0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Swap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D73857" w14:textId="29180777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Swap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993898" w14:textId="39076673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Files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1D1B01" w14:textId="43A09252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Files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A1AB89" w14:textId="409D5370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Disk Usage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EDF604" w14:textId="77777777" w:rsid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Disk Usage</w:t>
      </w:r>
    </w:p>
    <w:p w14:paraId="2EB8BCBF" w14:textId="32FEC830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Filesystem Repair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F951EC" w14:textId="46D6FAEA" w:rsidR="00BB0889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Filesystem Repair</w:t>
      </w:r>
    </w:p>
    <w:p w14:paraId="4064B175" w14:textId="77777777" w:rsidR="00D641A0" w:rsidRDefault="00D641A0" w:rsidP="00D641A0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BB05F" w14:textId="05EB5734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Process Management</w:t>
      </w:r>
    </w:p>
    <w:p w14:paraId="23013E10" w14:textId="00943A98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Programs vs Processes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B6C009" w14:textId="628B8F28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Process Creation and Termination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A8A0E1" w14:textId="77777777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Process Creation and Termination</w:t>
      </w:r>
    </w:p>
    <w:p w14:paraId="6E7327A8" w14:textId="1497445F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Reading Process Information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C53CA9" w14:textId="071A9656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Reading Process Information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72FD43" w14:textId="77777777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Signals</w:t>
      </w:r>
    </w:p>
    <w:p w14:paraId="0079C818" w14:textId="665FC5A0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Signals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FDF431" w14:textId="02334AA0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Managing Processes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8DF3D6" w14:textId="3978D3AF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Managing Processes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D03D98" w14:textId="02089B31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Mobile App Management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D7DCCB" w14:textId="04239C9C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Windows: Resource Monitoring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3E12DD" w14:textId="1AC789D9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Resource Monitoring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0006AC" w14:textId="02DD6383" w:rsidR="00D641A0" w:rsidRDefault="00D641A0" w:rsidP="00D641A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61A4D8" w14:textId="0034B03A" w:rsidR="00D641A0" w:rsidRDefault="00D641A0" w:rsidP="00D641A0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Module F-Operating Systems in Practice</w:t>
      </w:r>
    </w:p>
    <w:p w14:paraId="00B94C95" w14:textId="29A785DE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Remote Connections on Windows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BBC95C" w14:textId="77777777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Remote Connection: File Transfer on Linux</w:t>
      </w:r>
    </w:p>
    <w:p w14:paraId="3B3891BA" w14:textId="41E2B778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Remote Connection: File Transfer on Windows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3B5481" w14:textId="2B904094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Virtual Machines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49BF82" w14:textId="77777777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 Monitoring</w:t>
      </w:r>
    </w:p>
    <w:p w14:paraId="04AD9E73" w14:textId="1DDDFDD0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Windows Event Viewer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A46358" w14:textId="18386448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 Logs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83D7F9" w14:textId="35B71316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Working with Logs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013D5A" w14:textId="58D712D8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Imaging Software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9613B7" w14:textId="7EDBDAF1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Operating Systems Deployment Methods  </w:t>
      </w:r>
    </w:p>
    <w:p w14:paraId="04FC100C" w14:textId="77777777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Mobile Device Resetting and Imaging</w:t>
      </w:r>
    </w:p>
    <w:p w14:paraId="023F45B3" w14:textId="77777777" w:rsidR="00D641A0" w:rsidRPr="00D641A0" w:rsidRDefault="00D641A0" w:rsidP="00D641A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D641A0" w:rsidRPr="00D641A0" w:rsidSect="008436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E474" w14:textId="77777777" w:rsidR="008436CD" w:rsidRDefault="008436CD" w:rsidP="000356BF">
      <w:r>
        <w:separator/>
      </w:r>
    </w:p>
  </w:endnote>
  <w:endnote w:type="continuationSeparator" w:id="0">
    <w:p w14:paraId="69EF5A4D" w14:textId="77777777" w:rsidR="008436CD" w:rsidRDefault="008436CD" w:rsidP="0003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79E0" w14:textId="77777777" w:rsidR="00FE096D" w:rsidRDefault="00FE0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13AC" w14:textId="791626B1" w:rsidR="000356BF" w:rsidRPr="000356BF" w:rsidRDefault="001D20AB" w:rsidP="001D20A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1D20AB">
      <w:rPr>
        <w:rFonts w:ascii="Times New Roman" w:hAnsi="Times New Roman" w:cs="Times New Roman"/>
        <w:sz w:val="24"/>
        <w:szCs w:val="24"/>
      </w:rPr>
      <w:t xml:space="preserve">Revised </w:t>
    </w:r>
    <w:r>
      <w:rPr>
        <w:rFonts w:ascii="Times New Roman" w:hAnsi="Times New Roman" w:cs="Times New Roman"/>
        <w:sz w:val="24"/>
        <w:szCs w:val="24"/>
      </w:rPr>
      <w:t>Fall</w:t>
    </w:r>
    <w:r w:rsidRPr="001D20AB">
      <w:rPr>
        <w:rFonts w:ascii="Times New Roman" w:hAnsi="Times New Roman" w:cs="Times New Roman"/>
        <w:sz w:val="24"/>
        <w:szCs w:val="24"/>
      </w:rPr>
      <w:t xml:space="preserve"> 20</w:t>
    </w:r>
    <w:r w:rsidR="005037B5">
      <w:rPr>
        <w:rFonts w:ascii="Times New Roman" w:hAnsi="Times New Roman" w:cs="Times New Roman"/>
        <w:sz w:val="24"/>
        <w:szCs w:val="24"/>
      </w:rPr>
      <w:t>2</w:t>
    </w:r>
    <w:r w:rsidR="00581368">
      <w:rPr>
        <w:rFonts w:ascii="Times New Roman" w:hAnsi="Times New Roman" w:cs="Times New Roman"/>
        <w:sz w:val="24"/>
        <w:szCs w:val="24"/>
      </w:rPr>
      <w:t>4</w:t>
    </w:r>
    <w:r>
      <w:tab/>
    </w:r>
    <w:r>
      <w:tab/>
    </w:r>
    <w:sdt>
      <w:sdtPr>
        <w:rPr>
          <w:rFonts w:ascii="Times New Roman" w:hAnsi="Times New Roman" w:cs="Times New Roman"/>
          <w:sz w:val="24"/>
          <w:szCs w:val="24"/>
        </w:rPr>
        <w:id w:val="73906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D0C1683" w14:textId="77777777" w:rsidR="000356BF" w:rsidRDefault="00035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1BD7" w14:textId="77777777" w:rsidR="00FE096D" w:rsidRDefault="00FE0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01E2" w14:textId="77777777" w:rsidR="008436CD" w:rsidRDefault="008436CD" w:rsidP="000356BF">
      <w:r>
        <w:separator/>
      </w:r>
    </w:p>
  </w:footnote>
  <w:footnote w:type="continuationSeparator" w:id="0">
    <w:p w14:paraId="78A43FA3" w14:textId="77777777" w:rsidR="008436CD" w:rsidRDefault="008436CD" w:rsidP="0003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4867" w14:textId="77777777" w:rsidR="00FE096D" w:rsidRDefault="00FE0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C28A" w14:textId="404F9664" w:rsidR="00FE096D" w:rsidRDefault="00FE0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D283" w14:textId="77777777" w:rsidR="00FE096D" w:rsidRDefault="00FE0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DEA"/>
    <w:multiLevelType w:val="hybridMultilevel"/>
    <w:tmpl w:val="AEFC8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9B25CC"/>
    <w:multiLevelType w:val="multilevel"/>
    <w:tmpl w:val="85824C80"/>
    <w:styleLink w:val="Style1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2" w15:restartNumberingAfterBreak="0">
    <w:nsid w:val="428D5DBB"/>
    <w:multiLevelType w:val="hybridMultilevel"/>
    <w:tmpl w:val="1BD66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4263FB"/>
    <w:multiLevelType w:val="hybridMultilevel"/>
    <w:tmpl w:val="C2442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38C3B0E"/>
    <w:multiLevelType w:val="hybridMultilevel"/>
    <w:tmpl w:val="7AA8D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C306B3"/>
    <w:multiLevelType w:val="multilevel"/>
    <w:tmpl w:val="AD169ED2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color w:val="000000" w:themeColor="text1"/>
        <w:sz w:val="24"/>
        <w:szCs w:val="24"/>
      </w:rPr>
    </w:lvl>
    <w:lvl w:ilvl="2">
      <w:start w:val="1"/>
      <w:numFmt w:val="lowerLetter"/>
      <w:lvlText w:val="%3.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num w:numId="1" w16cid:durableId="697698085">
    <w:abstractNumId w:val="1"/>
  </w:num>
  <w:num w:numId="2" w16cid:durableId="224030379">
    <w:abstractNumId w:val="5"/>
  </w:num>
  <w:num w:numId="3" w16cid:durableId="1592203792">
    <w:abstractNumId w:val="2"/>
  </w:num>
  <w:num w:numId="4" w16cid:durableId="1615360025">
    <w:abstractNumId w:val="3"/>
  </w:num>
  <w:num w:numId="5" w16cid:durableId="1402556773">
    <w:abstractNumId w:val="4"/>
  </w:num>
  <w:num w:numId="6" w16cid:durableId="122548489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6"/>
    <w:rsid w:val="00005770"/>
    <w:rsid w:val="00014E64"/>
    <w:rsid w:val="000356BF"/>
    <w:rsid w:val="0004135F"/>
    <w:rsid w:val="000E50AE"/>
    <w:rsid w:val="0016368C"/>
    <w:rsid w:val="001A0694"/>
    <w:rsid w:val="001B21F7"/>
    <w:rsid w:val="001C109E"/>
    <w:rsid w:val="001D20AB"/>
    <w:rsid w:val="001D3615"/>
    <w:rsid w:val="002156FB"/>
    <w:rsid w:val="002175B9"/>
    <w:rsid w:val="00223856"/>
    <w:rsid w:val="002A7E04"/>
    <w:rsid w:val="002B0E7A"/>
    <w:rsid w:val="002B74AA"/>
    <w:rsid w:val="002E3BB0"/>
    <w:rsid w:val="00352EEB"/>
    <w:rsid w:val="00415129"/>
    <w:rsid w:val="00435900"/>
    <w:rsid w:val="004631A0"/>
    <w:rsid w:val="00465C4F"/>
    <w:rsid w:val="004836D8"/>
    <w:rsid w:val="004E21E3"/>
    <w:rsid w:val="004E76D3"/>
    <w:rsid w:val="005037B5"/>
    <w:rsid w:val="00520BB0"/>
    <w:rsid w:val="00540876"/>
    <w:rsid w:val="00581368"/>
    <w:rsid w:val="00592472"/>
    <w:rsid w:val="005C2A7C"/>
    <w:rsid w:val="005D37E1"/>
    <w:rsid w:val="005D5B5D"/>
    <w:rsid w:val="005F76E6"/>
    <w:rsid w:val="0061278B"/>
    <w:rsid w:val="006200F8"/>
    <w:rsid w:val="00620912"/>
    <w:rsid w:val="006226D4"/>
    <w:rsid w:val="00627BE3"/>
    <w:rsid w:val="00630029"/>
    <w:rsid w:val="006850D5"/>
    <w:rsid w:val="0068673C"/>
    <w:rsid w:val="00745D3E"/>
    <w:rsid w:val="00747EF2"/>
    <w:rsid w:val="00770A99"/>
    <w:rsid w:val="008436CD"/>
    <w:rsid w:val="008541F7"/>
    <w:rsid w:val="00861E14"/>
    <w:rsid w:val="00877B51"/>
    <w:rsid w:val="008B2B20"/>
    <w:rsid w:val="00923E55"/>
    <w:rsid w:val="0096223A"/>
    <w:rsid w:val="0098218F"/>
    <w:rsid w:val="009C16A9"/>
    <w:rsid w:val="009F7329"/>
    <w:rsid w:val="00A153C1"/>
    <w:rsid w:val="00A3245E"/>
    <w:rsid w:val="00A45C52"/>
    <w:rsid w:val="00AB48E5"/>
    <w:rsid w:val="00AC3A2D"/>
    <w:rsid w:val="00B17A6C"/>
    <w:rsid w:val="00BB0889"/>
    <w:rsid w:val="00BC1FD4"/>
    <w:rsid w:val="00BD2F67"/>
    <w:rsid w:val="00BE03A4"/>
    <w:rsid w:val="00BF0C9B"/>
    <w:rsid w:val="00C95692"/>
    <w:rsid w:val="00CB0880"/>
    <w:rsid w:val="00CD095F"/>
    <w:rsid w:val="00CE3F30"/>
    <w:rsid w:val="00D550B7"/>
    <w:rsid w:val="00D641A0"/>
    <w:rsid w:val="00D67A7C"/>
    <w:rsid w:val="00E760EA"/>
    <w:rsid w:val="00EA2728"/>
    <w:rsid w:val="00EB60A9"/>
    <w:rsid w:val="00F60FCB"/>
    <w:rsid w:val="00F85B05"/>
    <w:rsid w:val="00F906B3"/>
    <w:rsid w:val="00FE096D"/>
    <w:rsid w:val="0E0C143D"/>
    <w:rsid w:val="205E03DE"/>
    <w:rsid w:val="20AB5FB8"/>
    <w:rsid w:val="28C6F7D3"/>
    <w:rsid w:val="2A55540C"/>
    <w:rsid w:val="2F28C52F"/>
    <w:rsid w:val="33FC3652"/>
    <w:rsid w:val="383C211E"/>
    <w:rsid w:val="38EAC16C"/>
    <w:rsid w:val="5B7A4786"/>
    <w:rsid w:val="5EB1E848"/>
    <w:rsid w:val="6532A92B"/>
    <w:rsid w:val="6B7742F3"/>
    <w:rsid w:val="6EAEE3B5"/>
    <w:rsid w:val="720951DB"/>
    <w:rsid w:val="72DA476A"/>
    <w:rsid w:val="76C1E320"/>
    <w:rsid w:val="76E1064F"/>
    <w:rsid w:val="785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55F27"/>
  <w15:docId w15:val="{2272DB98-15E0-4A45-B239-C9EC2A4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93"/>
      <w:ind w:left="3539"/>
      <w:outlineLvl w:val="0"/>
    </w:pPr>
    <w:rPr>
      <w:rFonts w:ascii="Arial" w:eastAsia="Arial" w:hAnsi="Arial"/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6BF"/>
  </w:style>
  <w:style w:type="paragraph" w:styleId="Footer">
    <w:name w:val="footer"/>
    <w:basedOn w:val="Normal"/>
    <w:link w:val="Foot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6BF"/>
  </w:style>
  <w:style w:type="numbering" w:customStyle="1" w:styleId="Style1">
    <w:name w:val="Style1"/>
    <w:uiPriority w:val="99"/>
    <w:rsid w:val="000356B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900"/>
    <w:pPr>
      <w:widowControl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0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A069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A069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A06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character" w:customStyle="1" w:styleId="Body">
    <w:name w:val="Body"/>
    <w:uiPriority w:val="99"/>
    <w:rsid w:val="001A0694"/>
    <w:rPr>
      <w:rFonts w:ascii="TimesNewRomanPSMT" w:hAnsi="TimesNewRomanPSMT"/>
      <w:sz w:val="24"/>
    </w:rPr>
  </w:style>
  <w:style w:type="paragraph" w:customStyle="1" w:styleId="cds-119">
    <w:name w:val="cds-119"/>
    <w:basedOn w:val="Normal"/>
    <w:rsid w:val="00D641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8yxyo6">
    <w:name w:val="css-18yxyo6"/>
    <w:basedOn w:val="DefaultParagraphFont"/>
    <w:rsid w:val="00D641A0"/>
  </w:style>
  <w:style w:type="character" w:customStyle="1" w:styleId="cds-1191">
    <w:name w:val="cds-1191"/>
    <w:basedOn w:val="DefaultParagraphFont"/>
    <w:rsid w:val="00D6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AC9D7-E60C-1540-8ED9-BF64812EC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6591A-CD1F-4F0C-965B-A52FCADF2064}"/>
</file>

<file path=customXml/itemProps3.xml><?xml version="1.0" encoding="utf-8"?>
<ds:datastoreItem xmlns:ds="http://schemas.openxmlformats.org/officeDocument/2006/customXml" ds:itemID="{309A6BE1-E314-4C8E-A198-E7BE7831D29B}"/>
</file>

<file path=customXml/itemProps4.xml><?xml version="1.0" encoding="utf-8"?>
<ds:datastoreItem xmlns:ds="http://schemas.openxmlformats.org/officeDocument/2006/customXml" ds:itemID="{6783DE05-8A8D-4A82-8EFA-1375E2635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102 - Software Applications</vt:lpstr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102 - Software Applications</dc:title>
  <dc:creator>Dave Laton</dc:creator>
  <cp:lastModifiedBy>Trish Jones</cp:lastModifiedBy>
  <cp:revision>2</cp:revision>
  <dcterms:created xsi:type="dcterms:W3CDTF">2024-01-16T16:57:00Z</dcterms:created>
  <dcterms:modified xsi:type="dcterms:W3CDTF">2024-01-16T16:57:00Z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2019-07-23T00:00:00Z</vt:filetime>
  </property>
  <property fmtid="{D5CDD505-2E9C-101B-9397-08002B2CF9AE}" pid="4" name="ContentTypeId">
    <vt:lpwstr>0x0101001DBCC695650B2F47B252ADAD32EDE4FC</vt:lpwstr>
  </property>
</Properties>
</file>